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60" w:rsidRDefault="00B46E60" w:rsidP="00C00E4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9AD" w:rsidRDefault="00CE3C4B" w:rsidP="00B46E6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52600"/>
            <wp:effectExtent l="19050" t="0" r="3175" b="0"/>
            <wp:docPr id="2" name="Рисунок 1" descr="F:\Новая папка 1\План мероприятий по противодействию корруп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1\План мероприятий по противодействию коррупц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8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60" w:rsidRDefault="00B46E60" w:rsidP="00B46E6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C4B" w:rsidRDefault="00CE3C4B" w:rsidP="00CE3C4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0E4F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</w:t>
      </w:r>
    </w:p>
    <w:p w:rsidR="00CE3C4B" w:rsidRPr="00C00E4F" w:rsidRDefault="00CE3C4B" w:rsidP="00CE3C4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0E4F">
        <w:rPr>
          <w:rFonts w:ascii="Times New Roman" w:hAnsi="Times New Roman" w:cs="Times New Roman"/>
          <w:sz w:val="24"/>
          <w:szCs w:val="24"/>
          <w:lang w:eastAsia="ru-RU"/>
        </w:rPr>
        <w:t>по противодействию коррупции</w:t>
      </w:r>
    </w:p>
    <w:p w:rsidR="00CE3C4B" w:rsidRDefault="00CE3C4B" w:rsidP="00CE3C4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0E4F">
        <w:rPr>
          <w:rFonts w:ascii="Times New Roman" w:hAnsi="Times New Roman" w:cs="Times New Roman"/>
          <w:sz w:val="24"/>
          <w:szCs w:val="24"/>
          <w:lang w:eastAsia="ru-RU"/>
        </w:rPr>
        <w:t xml:space="preserve">в МБОУ ООШ с. </w:t>
      </w:r>
      <w:proofErr w:type="spellStart"/>
      <w:r w:rsidRPr="00C00E4F">
        <w:rPr>
          <w:rFonts w:ascii="Times New Roman" w:hAnsi="Times New Roman" w:cs="Times New Roman"/>
          <w:sz w:val="24"/>
          <w:szCs w:val="24"/>
          <w:lang w:eastAsia="ru-RU"/>
        </w:rPr>
        <w:t>Урусово</w:t>
      </w:r>
      <w:proofErr w:type="spellEnd"/>
    </w:p>
    <w:p w:rsidR="00CE3C4B" w:rsidRPr="00C00E4F" w:rsidRDefault="00CE3C4B" w:rsidP="00CE3C4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0E4F">
        <w:rPr>
          <w:rFonts w:ascii="Times New Roman" w:hAnsi="Times New Roman" w:cs="Times New Roman"/>
          <w:sz w:val="24"/>
          <w:szCs w:val="24"/>
          <w:lang w:eastAsia="ru-RU"/>
        </w:rPr>
        <w:t xml:space="preserve"> на 2015-2016 учебный год</w:t>
      </w:r>
    </w:p>
    <w:p w:rsidR="00B46E60" w:rsidRDefault="00B46E60" w:rsidP="00B46E6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C4B" w:rsidRPr="00B46E60" w:rsidRDefault="00CE3C4B" w:rsidP="00B46E6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3"/>
        <w:gridCol w:w="1526"/>
        <w:gridCol w:w="2146"/>
      </w:tblGrid>
      <w:tr w:rsidR="00C00E4F" w:rsidRPr="00C409AD" w:rsidTr="00C409A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09AD" w:rsidRPr="00C409AD" w:rsidTr="00C409AD">
        <w:trPr>
          <w:tblCellSpacing w:w="0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C00E4F" w:rsidRPr="00C409AD" w:rsidTr="00C00E4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0E4F" w:rsidRPr="00C409AD" w:rsidTr="00C00E4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00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</w:t>
            </w:r>
            <w:r w:rsidR="00C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 в ОУ;</w:t>
            </w:r>
            <w:r w:rsidR="00C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собрания</w:t>
            </w:r>
            <w:r w:rsidR="00C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коллектива;</w:t>
            </w:r>
            <w:r w:rsidR="00C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советах</w:t>
            </w: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Педагогических совет</w:t>
            </w:r>
            <w:r w:rsidR="00C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409AD" w:rsidRPr="00C409AD" w:rsidTr="00C00E4F">
        <w:trPr>
          <w:tblCellSpacing w:w="0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Меры по совершенствованию функционирования школы</w:t>
            </w: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C00E4F" w:rsidRPr="00C409AD" w:rsidTr="00C00E4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Обеспечение наличия Журнала учета сообщений о совершенствовании коррупционных правонарушений работниками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0E4F" w:rsidRPr="00C409AD" w:rsidTr="00C00E4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Рассмотрение уведомлений о фактах обращений в целях склонения к совершенствованию коррупционных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этике</w:t>
            </w:r>
          </w:p>
        </w:tc>
      </w:tr>
      <w:tr w:rsidR="00C00E4F" w:rsidRPr="00C409AD" w:rsidTr="00C00E4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Проведение служебных проверок по фактам обращения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Default="00C409AD" w:rsidP="00C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09AD" w:rsidRPr="00C409AD" w:rsidRDefault="00C409AD" w:rsidP="00C4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этике</w:t>
            </w:r>
          </w:p>
        </w:tc>
      </w:tr>
      <w:tr w:rsidR="00C00E4F" w:rsidRPr="00C409AD" w:rsidTr="00C00E4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00E4F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 Анализ</w:t>
            </w:r>
            <w:r w:rsidR="00C409AD"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рассмотрения обращений граждан о фактах проявления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0E4F" w:rsidRPr="00C409AD" w:rsidTr="00C00E4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Приведение локальных нормативных актов ОУ в соответствие с требованиями законодательства о противодействии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00E4F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C409AD"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охране труда</w:t>
            </w:r>
          </w:p>
        </w:tc>
      </w:tr>
      <w:tr w:rsidR="00C00E4F" w:rsidRPr="00C409AD" w:rsidTr="00C00E4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00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 Распределение выплат стимулирующего характера педагогическим работникам ОУ на заседаниях Экспертной комиссии по распределению стимулирующе</w:t>
            </w:r>
            <w:r w:rsidR="00C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части ФОТ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B5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CB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00E4F" w:rsidRPr="00C409AD" w:rsidTr="00C00E4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B5A5F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Контроль соблюдения</w:t>
            </w:r>
            <w:r w:rsidR="00C409AD"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Профессионально-</w:t>
            </w:r>
            <w:r w:rsidR="00C409AD"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этического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одекса работников образования</w:t>
            </w:r>
            <w:r w:rsidR="00C409AD"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этике</w:t>
            </w:r>
          </w:p>
        </w:tc>
      </w:tr>
      <w:tr w:rsidR="00C409AD" w:rsidRPr="00C409AD" w:rsidTr="00C00E4F">
        <w:trPr>
          <w:tblCellSpacing w:w="0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Меры по правовому просвещению </w:t>
            </w:r>
            <w:proofErr w:type="spellStart"/>
            <w:r w:rsidRPr="00C4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4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компетентности сотрудников, обучающихся, их родителей</w:t>
            </w:r>
          </w:p>
        </w:tc>
      </w:tr>
      <w:tr w:rsidR="00C00E4F" w:rsidRPr="00C409AD" w:rsidTr="00C00E4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0E4F" w:rsidRPr="00C409AD" w:rsidTr="00C00E4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Ведение постоянно </w:t>
            </w: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раздел</w:t>
            </w:r>
            <w:r w:rsidR="00CB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</w:t>
            </w: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коррупции»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B5A5F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 школы</w:t>
            </w:r>
            <w:r w:rsidR="00C409AD"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0E4F" w:rsidRPr="00C409AD" w:rsidTr="00C00E4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Проведение выставки рисунков обучающихся "Я и мои права"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C409AD" w:rsidRPr="00C409AD" w:rsidTr="00C00E4F">
        <w:trPr>
          <w:tblCellSpacing w:w="0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Взаимодействие ОУ и родителей (законных представителей) обучающихся ОУ</w:t>
            </w:r>
          </w:p>
        </w:tc>
      </w:tr>
      <w:tr w:rsidR="00C00E4F" w:rsidRPr="00C409AD" w:rsidTr="00C00E4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4.1.Информирование родителей (законных представителей) о правилах приема в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0E4F" w:rsidRPr="00C409AD" w:rsidTr="00C00E4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Проведение ежегодного опроса родителей (законных представителей) обучающихся, воспитанников с целью определения степени их удовлетворенности работой ОУ,  качеством предоставляемых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C00E4F" w:rsidRPr="00C409AD" w:rsidTr="00C00E4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Размещение на сайте ОУ ежегодного публичного отчета о деятельности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00E4F" w:rsidRPr="00C409AD" w:rsidTr="00C00E4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 Обеспечение  функционирования сайта ОУ, в соответствии с ФЗ-273 от 2</w:t>
            </w:r>
            <w:r w:rsidR="00C0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9.12.2012 «Об образовании в РФ»</w:t>
            </w: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Постановления Правительства РФ №582 от 10 июля 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AD" w:rsidRPr="00C409AD" w:rsidRDefault="00C409AD" w:rsidP="00C40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C409AD" w:rsidRPr="00C409AD" w:rsidRDefault="00C409AD" w:rsidP="00C409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1B49" w:rsidRPr="00C409AD" w:rsidRDefault="00891B49">
      <w:pPr>
        <w:rPr>
          <w:rFonts w:ascii="Times New Roman" w:hAnsi="Times New Roman" w:cs="Times New Roman"/>
          <w:sz w:val="24"/>
          <w:szCs w:val="24"/>
        </w:rPr>
      </w:pPr>
    </w:p>
    <w:sectPr w:rsidR="00891B49" w:rsidRPr="00C409AD" w:rsidSect="0089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4BFC"/>
    <w:multiLevelType w:val="multilevel"/>
    <w:tmpl w:val="7FF4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1348F"/>
    <w:multiLevelType w:val="multilevel"/>
    <w:tmpl w:val="EE0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9AD"/>
    <w:rsid w:val="00891B49"/>
    <w:rsid w:val="00A2554D"/>
    <w:rsid w:val="00AB4059"/>
    <w:rsid w:val="00B46E60"/>
    <w:rsid w:val="00C00E4F"/>
    <w:rsid w:val="00C409AD"/>
    <w:rsid w:val="00CB5A5F"/>
    <w:rsid w:val="00CE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9AD"/>
    <w:rPr>
      <w:b/>
      <w:bCs/>
    </w:rPr>
  </w:style>
  <w:style w:type="paragraph" w:styleId="a5">
    <w:name w:val="No Spacing"/>
    <w:uiPriority w:val="1"/>
    <w:qFormat/>
    <w:rsid w:val="00C409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2016-02-28T18:10:00Z</dcterms:created>
  <dcterms:modified xsi:type="dcterms:W3CDTF">2016-02-29T15:48:00Z</dcterms:modified>
</cp:coreProperties>
</file>